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:rsidP="66F6964C" wp14:paraId="61D68BCA" wp14:textId="6F96C45E">
      <w:pPr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16D01DD">
        <w:drawing>
          <wp:inline xmlns:wp14="http://schemas.microsoft.com/office/word/2010/wordprocessingDrawing" wp14:editId="48CECF5B" wp14:anchorId="338CF67C">
            <wp:extent cx="1789567" cy="784427"/>
            <wp:effectExtent l="0" t="0" r="0" b="0"/>
            <wp:docPr id="109558484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95584841" name="Picture 1095584841"/>
                    <pic:cNvPicPr/>
                  </pic:nvPicPr>
                  <pic:blipFill>
                    <a:blip xmlns:r="http://schemas.openxmlformats.org/officeDocument/2006/relationships" r:embed="rId135834260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89567" cy="78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C94ED04" w:rsidR="5E55C8D0">
        <w:rPr>
          <w:rFonts w:ascii="Calibri" w:hAnsi="Calibri" w:eastAsia="Calibri" w:cs="Calibri"/>
          <w:noProof w:val="0"/>
          <w:sz w:val="22"/>
          <w:szCs w:val="22"/>
          <w:lang w:val="en-US"/>
        </w:rPr>
        <w:t> </w:t>
      </w:r>
    </w:p>
    <w:p xmlns:wp14="http://schemas.microsoft.com/office/word/2010/wordml" w:rsidP="34CA3A7B" wp14:paraId="70E5E3C6" wp14:textId="47DA162F">
      <w:pPr>
        <w:rPr>
          <w:rFonts w:ascii="Arial" w:hAnsi="Arial" w:eastAsia="Arial" w:cs="Arial"/>
          <w:noProof w:val="0"/>
          <w:color w:val="000000" w:themeColor="text1" w:themeTint="FF" w:themeShade="FF"/>
          <w:sz w:val="40"/>
          <w:szCs w:val="40"/>
          <w:lang w:val="en-US"/>
        </w:rPr>
      </w:pPr>
      <w:r w:rsidRPr="7034911A" w:rsidR="4B313A22">
        <w:rPr>
          <w:rFonts w:ascii="Arial" w:hAnsi="Arial" w:eastAsia="Arial" w:cs="Arial"/>
          <w:noProof w:val="0"/>
          <w:color w:val="000000" w:themeColor="text1" w:themeTint="FF" w:themeShade="FF"/>
          <w:sz w:val="40"/>
          <w:szCs w:val="40"/>
          <w:lang w:val="en-US"/>
        </w:rPr>
        <w:t xml:space="preserve">AGI </w:t>
      </w:r>
      <w:r w:rsidRPr="7034911A" w:rsidR="61BC614C">
        <w:rPr>
          <w:rFonts w:ascii="Arial" w:hAnsi="Arial" w:eastAsia="Arial" w:cs="Arial"/>
          <w:noProof w:val="0"/>
          <w:color w:val="000000" w:themeColor="text1" w:themeTint="FF" w:themeShade="FF"/>
          <w:sz w:val="40"/>
          <w:szCs w:val="40"/>
          <w:lang w:val="en-US"/>
        </w:rPr>
        <w:t>Oak Bluff</w:t>
      </w:r>
      <w:r w:rsidRPr="7034911A" w:rsidR="4B313A22">
        <w:rPr>
          <w:rFonts w:ascii="Arial" w:hAnsi="Arial" w:eastAsia="Arial" w:cs="Arial"/>
          <w:noProof w:val="0"/>
          <w:color w:val="000000" w:themeColor="text1" w:themeTint="FF" w:themeShade="FF"/>
          <w:sz w:val="40"/>
          <w:szCs w:val="40"/>
          <w:lang w:val="en-US"/>
        </w:rPr>
        <w:t xml:space="preserve"> </w:t>
      </w:r>
      <w:r w:rsidRPr="7034911A" w:rsidR="4B313A22">
        <w:rPr>
          <w:rFonts w:ascii="Arial" w:hAnsi="Arial" w:eastAsia="Arial" w:cs="Arial"/>
          <w:noProof w:val="0"/>
          <w:color w:val="000000" w:themeColor="text1" w:themeTint="FF" w:themeShade="FF"/>
          <w:sz w:val="40"/>
          <w:szCs w:val="40"/>
          <w:lang w:val="en-US"/>
        </w:rPr>
        <w:t>No Lost Time  </w:t>
      </w:r>
    </w:p>
    <w:p xmlns:wp14="http://schemas.microsoft.com/office/word/2010/wordml" w:rsidP="66F6964C" wp14:paraId="08DD1347" wp14:textId="0A1EEBF2">
      <w:pPr>
        <w:widowControl w:val="0"/>
        <w:spacing w:after="120" w:line="240" w:lineRule="auto"/>
        <w:rPr>
          <w:rFonts w:ascii="Arial" w:hAnsi="Arial" w:eastAsia="Arial" w:cs="Arial"/>
          <w:noProof w:val="0"/>
          <w:color w:val="000000" w:themeColor="text1" w:themeTint="FF" w:themeShade="FF"/>
          <w:sz w:val="28"/>
          <w:szCs w:val="28"/>
          <w:lang w:val="en-US"/>
        </w:rPr>
      </w:pPr>
      <w:r w:rsidRPr="3C4522DA" w:rsidR="083D7CDF">
        <w:rPr>
          <w:rFonts w:ascii="Arial" w:hAnsi="Arial" w:eastAsia="Arial" w:cs="Arial"/>
          <w:i w:val="1"/>
          <w:iCs w:val="1"/>
          <w:noProof w:val="0"/>
          <w:color w:val="000000" w:themeColor="text1" w:themeTint="FF" w:themeShade="FF"/>
          <w:sz w:val="28"/>
          <w:szCs w:val="28"/>
          <w:lang w:val="en-US"/>
        </w:rPr>
        <w:t>Art and Images with Cutlines for Media Use</w:t>
      </w:r>
      <w:r w:rsidRPr="3C4522DA" w:rsidR="083D7CDF">
        <w:rPr>
          <w:rFonts w:ascii="Arial" w:hAnsi="Arial" w:eastAsia="Arial" w:cs="Arial"/>
          <w:noProof w:val="0"/>
          <w:color w:val="000000" w:themeColor="text1" w:themeTint="FF" w:themeShade="FF"/>
          <w:sz w:val="28"/>
          <w:szCs w:val="28"/>
          <w:lang w:val="en-US"/>
        </w:rPr>
        <w:t> </w:t>
      </w:r>
    </w:p>
    <w:p w:rsidR="3C4522DA" w:rsidP="3C4522DA" w:rsidRDefault="3C4522DA" w14:paraId="4AAFEE1B" w14:textId="3D4F5D3F">
      <w:pPr>
        <w:widowControl w:val="0"/>
        <w:spacing w:after="120" w:line="240" w:lineRule="auto"/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</w:pPr>
    </w:p>
    <w:p w:rsidR="083D7CDF" w:rsidP="44A35BE4" w:rsidRDefault="083D7CDF" w14:paraId="14D27699" w14:textId="4D3CA097">
      <w:pPr>
        <w:widowControl w:val="0"/>
        <w:spacing w:after="120" w:line="240" w:lineRule="auto"/>
        <w:rPr>
          <w:rFonts w:ascii="Arial" w:hAnsi="Arial" w:eastAsia="Arial" w:cs="Arial"/>
          <w:noProof w:val="0"/>
          <w:color w:val="467886"/>
          <w:sz w:val="22"/>
          <w:szCs w:val="22"/>
          <w:lang w:val="en-US"/>
        </w:rPr>
      </w:pPr>
      <w:r w:rsidRPr="44A35BE4" w:rsidR="083D7CDF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Contact: </w:t>
      </w:r>
    </w:p>
    <w:p w:rsidR="083D7CDF" w:rsidP="44A35BE4" w:rsidRDefault="083D7CDF" w14:paraId="0E0F56EF" w14:textId="18243118">
      <w:pPr>
        <w:widowControl w:val="0"/>
        <w:spacing w:after="120" w:line="240" w:lineRule="auto"/>
        <w:rPr>
          <w:rFonts w:ascii="Arial" w:hAnsi="Arial" w:eastAsia="Arial" w:cs="Arial"/>
          <w:noProof w:val="0"/>
          <w:color w:val="467886"/>
          <w:sz w:val="22"/>
          <w:szCs w:val="22"/>
          <w:lang w:val="en-US"/>
        </w:rPr>
      </w:pPr>
      <w:r w:rsidRPr="44A35BE4" w:rsidR="083D7CDF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Agnes Schafer, AGI Director Public/Media Relations, </w:t>
      </w:r>
      <w:hyperlink r:id="Ra6195246784547a7">
        <w:r w:rsidRPr="44A35BE4" w:rsidR="083D7CDF">
          <w:rPr>
            <w:rStyle w:val="Hyperlink"/>
            <w:rFonts w:ascii="Arial" w:hAnsi="Arial" w:eastAsia="Arial" w:cs="Arial"/>
            <w:strike w:val="0"/>
            <w:dstrike w:val="0"/>
            <w:noProof w:val="0"/>
            <w:sz w:val="22"/>
            <w:szCs w:val="22"/>
            <w:lang w:val="en-US"/>
          </w:rPr>
          <w:t>agi.schafer@aggrowth.com</w:t>
        </w:r>
        <w:r w:rsidRPr="44A35BE4" w:rsidR="083D7CDF">
          <w:rPr>
            <w:rStyle w:val="Hyperlink"/>
            <w:rFonts w:ascii="Arial" w:hAnsi="Arial" w:eastAsia="Arial" w:cs="Arial"/>
            <w:strike w:val="0"/>
            <w:dstrike w:val="0"/>
            <w:noProof w:val="0"/>
            <w:sz w:val="22"/>
            <w:szCs w:val="22"/>
            <w:lang w:val="en-US"/>
          </w:rPr>
          <w:t> </w:t>
        </w:r>
      </w:hyperlink>
    </w:p>
    <w:p w:rsidR="4332CB4A" w:rsidP="7034911A" w:rsidRDefault="4332CB4A" w14:paraId="3C20362B" w14:textId="70683039">
      <w:pPr>
        <w:pStyle w:val="Normal"/>
        <w:widowControl w:val="0"/>
        <w:suppressLineNumbers w:val="0"/>
        <w:bidi w:val="0"/>
        <w:spacing w:before="0" w:beforeAutospacing="off" w:after="120" w:afterAutospacing="off" w:line="240" w:lineRule="auto"/>
        <w:ind w:left="0" w:right="0"/>
        <w:jc w:val="left"/>
        <w:rPr>
          <w:rFonts w:ascii="Arial" w:hAnsi="Arial" w:eastAsia="Arial" w:cs="Arial"/>
          <w:b w:val="0"/>
          <w:bCs w:val="0"/>
          <w:strike w:val="0"/>
          <w:dstrike w:val="0"/>
          <w:noProof w:val="0"/>
          <w:sz w:val="22"/>
          <w:szCs w:val="22"/>
          <w:u w:val="none"/>
          <w:lang w:val="en-US"/>
        </w:rPr>
      </w:pPr>
      <w:r w:rsidRPr="7034911A" w:rsidR="5D432C1C">
        <w:rPr>
          <w:rFonts w:ascii="Arial" w:hAnsi="Arial" w:eastAsia="Arial" w:cs="Arial"/>
          <w:b w:val="0"/>
          <w:bCs w:val="0"/>
          <w:strike w:val="0"/>
          <w:dstrike w:val="0"/>
          <w:noProof w:val="0"/>
          <w:sz w:val="22"/>
          <w:szCs w:val="22"/>
          <w:u w:val="none"/>
          <w:lang w:val="en-US"/>
        </w:rPr>
        <w:t>Andrea Tarble</w:t>
      </w:r>
      <w:r w:rsidRPr="7034911A" w:rsidR="6155E3B6">
        <w:rPr>
          <w:rFonts w:ascii="Arial" w:hAnsi="Arial" w:eastAsia="Arial" w:cs="Arial"/>
          <w:b w:val="0"/>
          <w:bCs w:val="0"/>
          <w:strike w:val="0"/>
          <w:dstrike w:val="0"/>
          <w:noProof w:val="0"/>
          <w:sz w:val="22"/>
          <w:szCs w:val="22"/>
          <w:u w:val="none"/>
          <w:lang w:val="en-US"/>
        </w:rPr>
        <w:t xml:space="preserve">, AGI PR, </w:t>
      </w:r>
      <w:hyperlink r:id="Rd93e5a00c4f543a8">
        <w:r w:rsidRPr="7034911A" w:rsidR="2F75C1CB">
          <w:rPr>
            <w:rStyle w:val="Hyperlink"/>
            <w:rFonts w:ascii="Arial" w:hAnsi="Arial" w:eastAsia="Arial" w:cs="Arial"/>
            <w:b w:val="0"/>
            <w:bCs w:val="0"/>
            <w:strike w:val="0"/>
            <w:dstrike w:val="0"/>
            <w:noProof w:val="0"/>
            <w:sz w:val="22"/>
            <w:szCs w:val="22"/>
            <w:lang w:val="en-US"/>
          </w:rPr>
          <w:t>andrea.tarble@aggrowth.com</w:t>
        </w:r>
      </w:hyperlink>
      <w:r w:rsidRPr="7034911A" w:rsidR="2F75C1CB">
        <w:rPr>
          <w:rFonts w:ascii="Arial" w:hAnsi="Arial" w:eastAsia="Arial" w:cs="Arial"/>
          <w:b w:val="0"/>
          <w:bCs w:val="0"/>
          <w:strike w:val="0"/>
          <w:dstrike w:val="0"/>
          <w:noProof w:val="0"/>
          <w:sz w:val="22"/>
          <w:szCs w:val="22"/>
          <w:u w:val="none"/>
          <w:lang w:val="en-US"/>
        </w:rPr>
        <w:t xml:space="preserve"> </w:t>
      </w:r>
    </w:p>
    <w:p w:rsidR="3C4522DA" w:rsidP="3C4522DA" w:rsidRDefault="3C4522DA" w14:paraId="22BCC872" w14:textId="03E280C1">
      <w:pPr>
        <w:widowControl w:val="0"/>
        <w:spacing w:after="120" w:line="240" w:lineRule="auto"/>
        <w:rPr>
          <w:rFonts w:ascii="Arial" w:hAnsi="Arial" w:eastAsia="Arial" w:cs="Arial"/>
          <w:b w:val="1"/>
          <w:bCs w:val="1"/>
          <w:strike w:val="0"/>
          <w:dstrike w:val="0"/>
          <w:noProof w:val="0"/>
          <w:sz w:val="22"/>
          <w:szCs w:val="22"/>
          <w:u w:val="none"/>
          <w:lang w:val="en-US"/>
        </w:rPr>
      </w:pPr>
    </w:p>
    <w:p xmlns:wp14="http://schemas.microsoft.com/office/word/2010/wordml" w:rsidP="66F6964C" wp14:paraId="666ED4E7" wp14:textId="64114543">
      <w:pPr>
        <w:widowControl w:val="0"/>
        <w:spacing w:after="120" w:line="240" w:lineRule="auto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7034911A" w:rsidR="2A0E3184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AGI </w:t>
      </w:r>
      <w:r w:rsidRPr="7034911A" w:rsidR="5696CC3D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Oak Bluff</w:t>
      </w:r>
      <w:r w:rsidRPr="7034911A" w:rsidR="2D331F6B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</w:t>
      </w:r>
      <w:r w:rsidRPr="7034911A" w:rsidR="2A0E3184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No Lost Time Images</w:t>
      </w:r>
      <w:r w:rsidRPr="7034911A" w:rsidR="2A0E3184">
        <w:rPr>
          <w:rFonts w:ascii="Arial" w:hAnsi="Arial" w:eastAsia="Arial" w:cs="Arial"/>
          <w:noProof w:val="0"/>
          <w:sz w:val="22"/>
          <w:szCs w:val="22"/>
          <w:lang w:val="en-US"/>
        </w:rPr>
        <w:t> </w:t>
      </w:r>
    </w:p>
    <w:tbl>
      <w:tblPr>
        <w:tblStyle w:val="TableNormal"/>
        <w:tblW w:w="9645" w:type="dxa"/>
        <w:tblBorders>
          <w:top w:val="single" w:sz="6"/>
          <w:left w:val="single" w:sz="6"/>
          <w:bottom w:val="single" w:sz="6"/>
          <w:right w:val="single" w:sz="6"/>
        </w:tblBorders>
        <w:tblLayout w:type="fixed"/>
        <w:tblLook w:val="04A0" w:firstRow="1" w:lastRow="0" w:firstColumn="1" w:lastColumn="0" w:noHBand="0" w:noVBand="1"/>
      </w:tblPr>
      <w:tblGrid>
        <w:gridCol w:w="5400"/>
        <w:gridCol w:w="4245"/>
      </w:tblGrid>
      <w:tr w:rsidR="44A35BE4" w:rsidTr="28B0CCE6" w14:paraId="61298F12">
        <w:trPr>
          <w:trHeight w:val="300"/>
        </w:trPr>
        <w:tc>
          <w:tcPr>
            <w:tcW w:w="5400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3F75991F" w:rsidP="28B0CCE6" w:rsidRDefault="3F75991F" w14:paraId="1D0E94E6" w14:textId="283FBFDC">
            <w:pPr>
              <w:pStyle w:val="Normal"/>
              <w:suppressLineNumbers w:val="0"/>
              <w:bidi w:val="0"/>
              <w:spacing w:line="240" w:lineRule="auto"/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</w:pPr>
            <w:r w:rsidR="1DCEFB12">
              <w:drawing>
                <wp:inline wp14:editId="546F1108" wp14:anchorId="20755818">
                  <wp:extent cx="3154680" cy="981456"/>
                  <wp:effectExtent l="0" t="0" r="0" b="0"/>
                  <wp:docPr id="273564378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2080569458" name=""/>
                          <pic:cNvPicPr/>
                        </pic:nvPicPr>
                        <pic:blipFill>
                          <a:blip xmlns:r="http://schemas.openxmlformats.org/officeDocument/2006/relationships" r:embed="rId3862472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3154680" cy="981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5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74CB6155" w:rsidP="44A35BE4" w:rsidRDefault="74CB6155" w14:paraId="149447A6" w14:textId="6349A248">
            <w:pPr>
              <w:pStyle w:val="Normal"/>
              <w:spacing w:line="240" w:lineRule="auto"/>
              <w:rPr>
                <w:rFonts w:ascii="Arial" w:hAnsi="Arial" w:eastAsia="Arial" w:cs="Arial"/>
                <w:b w:val="1"/>
                <w:bCs w:val="1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u w:val="single"/>
                <w:lang w:val="en-US"/>
              </w:rPr>
            </w:pPr>
            <w:r w:rsidRPr="44A35BE4" w:rsidR="74CB6155"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>Award Ceremony</w:t>
            </w:r>
          </w:p>
          <w:p w:rsidR="3944CB3D" w:rsidP="28B0CCE6" w:rsidRDefault="3944CB3D" w14:paraId="52E8946E" w14:textId="004E1656">
            <w:pPr>
              <w:pStyle w:val="Normal"/>
              <w:suppressLineNumbers w:val="0"/>
              <w:bidi w:val="0"/>
              <w:spacing w:before="0" w:beforeAutospacing="off" w:after="160" w:afterAutospacing="off" w:line="240" w:lineRule="auto"/>
              <w:ind w:left="0" w:right="0"/>
              <w:jc w:val="left"/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</w:pPr>
            <w:r w:rsidRPr="28B0CCE6" w:rsidR="0EC300DE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Safety is the No. 1 priority at AGI. AGI </w:t>
            </w:r>
            <w:r w:rsidRPr="28B0CCE6" w:rsidR="09705FA8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>Oak Bluff</w:t>
            </w:r>
            <w:r w:rsidRPr="28B0CCE6" w:rsidR="0EC300DE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 </w:t>
            </w:r>
            <w:r w:rsidRPr="28B0CCE6" w:rsidR="0EC300DE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achieves </w:t>
            </w:r>
            <w:r w:rsidRPr="28B0CCE6" w:rsidR="52F316A2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>3</w:t>
            </w:r>
            <w:r w:rsidRPr="28B0CCE6" w:rsidR="27FF6521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 </w:t>
            </w:r>
            <w:r w:rsidRPr="28B0CCE6" w:rsidR="0EC300DE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>years of no lost time in</w:t>
            </w:r>
            <w:r w:rsidRPr="28B0CCE6" w:rsidR="20F5BB02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>juries</w:t>
            </w:r>
            <w:r w:rsidRPr="28B0CCE6" w:rsidR="5E2582D4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 and receives the AGI Safety Stand Out Award</w:t>
            </w:r>
            <w:r w:rsidRPr="28B0CCE6" w:rsidR="5E2582D4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. </w:t>
            </w:r>
            <w:r w:rsidRPr="28B0CCE6" w:rsidR="0EC300DE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 </w:t>
            </w:r>
          </w:p>
          <w:p w:rsidR="3944CB3D" w:rsidP="1C1D5A38" w:rsidRDefault="3944CB3D" w14:paraId="08C0766C" w14:textId="6CBEEA48">
            <w:pPr>
              <w:pStyle w:val="Normal"/>
              <w:suppressLineNumbers w:val="0"/>
              <w:bidi w:val="0"/>
              <w:spacing w:before="0" w:beforeAutospacing="off" w:after="160" w:afterAutospacing="off" w:line="240" w:lineRule="auto"/>
              <w:ind w:left="0" w:right="0"/>
              <w:jc w:val="left"/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</w:pPr>
            <w:r w:rsidRPr="1C1D5A38" w:rsidR="132F4CCD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Photo provided by </w:t>
            </w:r>
            <w:r w:rsidRPr="1C1D5A38" w:rsidR="5B0DEA4D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>Mark Bilash</w:t>
            </w:r>
            <w:r w:rsidRPr="1C1D5A38" w:rsidR="1F7E9EBF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>.</w:t>
            </w:r>
          </w:p>
        </w:tc>
      </w:tr>
      <w:tr w:rsidR="44A35BE4" w:rsidTr="28B0CCE6" w14:paraId="205C5A35">
        <w:trPr>
          <w:trHeight w:val="300"/>
        </w:trPr>
        <w:tc>
          <w:tcPr>
            <w:tcW w:w="5400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3F75991F" w:rsidP="28B0CCE6" w:rsidRDefault="3F75991F" w14:paraId="545443B0" w14:textId="121423A1">
            <w:pPr>
              <w:pStyle w:val="Normal"/>
              <w:spacing w:line="240" w:lineRule="auto"/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</w:pPr>
            <w:r w:rsidR="1BCD839B">
              <w:drawing>
                <wp:inline wp14:editId="0677BF92" wp14:anchorId="41F7D8DF">
                  <wp:extent cx="3314700" cy="2733675"/>
                  <wp:effectExtent l="0" t="0" r="0" b="0"/>
                  <wp:docPr id="1047828642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545744483" name=""/>
                          <pic:cNvPicPr/>
                        </pic:nvPicPr>
                        <pic:blipFill>
                          <a:blip xmlns:r="http://schemas.openxmlformats.org/officeDocument/2006/relationships" r:embed="rId974249259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700" cy="273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5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3F75991F" w:rsidP="28B0CCE6" w:rsidRDefault="3F75991F" w14:paraId="7900473C" w14:textId="29FBAE8A">
            <w:pPr>
              <w:pStyle w:val="Normal"/>
              <w:spacing w:line="240" w:lineRule="auto"/>
              <w:rPr>
                <w:rFonts w:ascii="Arial" w:hAnsi="Arial" w:eastAsia="Arial" w:cs="Arial"/>
                <w:b w:val="1"/>
                <w:bCs w:val="1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u w:val="single"/>
                <w:lang w:val="en-US"/>
              </w:rPr>
            </w:pPr>
            <w:r w:rsidRPr="28B0CCE6" w:rsidR="70BB445E"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 xml:space="preserve">Award Ceremony </w:t>
            </w:r>
          </w:p>
          <w:p w:rsidR="3F75991F" w:rsidP="7034911A" w:rsidRDefault="3F75991F" w14:paraId="5828C636" w14:textId="7D4EBA43">
            <w:pPr>
              <w:pStyle w:val="Normal"/>
              <w:spacing w:line="240" w:lineRule="auto"/>
              <w:rPr>
                <w:rFonts w:ascii="Arial" w:hAnsi="Arial" w:eastAsia="Arial" w:cs="Arial"/>
                <w:b w:val="0"/>
                <w:bCs w:val="0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u w:val="none"/>
                <w:lang w:val="en-US"/>
              </w:rPr>
            </w:pPr>
            <w:r w:rsidRPr="7034911A" w:rsidR="3189B4A4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Representatives from the </w:t>
            </w:r>
            <w:r w:rsidRPr="7034911A" w:rsidR="336B7263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AGI </w:t>
            </w:r>
            <w:r w:rsidRPr="7034911A" w:rsidR="659AF04F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>Oak Bluff</w:t>
            </w:r>
            <w:r w:rsidRPr="7034911A" w:rsidR="336B7263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 </w:t>
            </w:r>
            <w:r w:rsidRPr="7034911A" w:rsidR="3A9453F6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>plant</w:t>
            </w:r>
            <w:r w:rsidRPr="7034911A" w:rsidR="336B7263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 </w:t>
            </w:r>
            <w:r w:rsidRPr="7034911A" w:rsidR="0CB78A5A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>accept</w:t>
            </w:r>
            <w:r w:rsidRPr="7034911A" w:rsidR="336B7263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 the AGI Safety Stand Out Award </w:t>
            </w:r>
            <w:r w:rsidRPr="7034911A" w:rsidR="336B7263">
              <w:rPr>
                <w:rFonts w:ascii="Arial" w:hAnsi="Arial" w:eastAsia="Arial" w:cs="Arial"/>
                <w:b w:val="0"/>
                <w:bCs w:val="0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u w:val="none"/>
                <w:lang w:val="en-US"/>
              </w:rPr>
              <w:t xml:space="preserve">for </w:t>
            </w:r>
            <w:r w:rsidRPr="7034911A" w:rsidR="006A399C">
              <w:rPr>
                <w:rFonts w:ascii="Arial" w:hAnsi="Arial" w:eastAsia="Arial" w:cs="Arial"/>
                <w:b w:val="0"/>
                <w:bCs w:val="0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u w:val="none"/>
                <w:lang w:val="en-US"/>
              </w:rPr>
              <w:t>3</w:t>
            </w:r>
            <w:r w:rsidRPr="7034911A" w:rsidR="527AE13B">
              <w:rPr>
                <w:rFonts w:ascii="Arial" w:hAnsi="Arial" w:eastAsia="Arial" w:cs="Arial"/>
                <w:b w:val="0"/>
                <w:bCs w:val="0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u w:val="none"/>
                <w:lang w:val="en-US"/>
              </w:rPr>
              <w:t xml:space="preserve"> </w:t>
            </w:r>
            <w:r w:rsidRPr="7034911A" w:rsidR="336B7263">
              <w:rPr>
                <w:rFonts w:ascii="Arial" w:hAnsi="Arial" w:eastAsia="Arial" w:cs="Arial"/>
                <w:b w:val="0"/>
                <w:bCs w:val="0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u w:val="none"/>
                <w:lang w:val="en-US"/>
              </w:rPr>
              <w:t>years of no lost time injuries at the manufacturing facility</w:t>
            </w:r>
            <w:r w:rsidRPr="7034911A" w:rsidR="336B7263">
              <w:rPr>
                <w:rFonts w:ascii="Arial" w:hAnsi="Arial" w:eastAsia="Arial" w:cs="Arial"/>
                <w:b w:val="0"/>
                <w:bCs w:val="0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u w:val="none"/>
                <w:lang w:val="en-US"/>
              </w:rPr>
              <w:t xml:space="preserve">.  </w:t>
            </w:r>
          </w:p>
          <w:p w:rsidR="3F75991F" w:rsidP="1C1D5A38" w:rsidRDefault="3F75991F" w14:paraId="2F92A162" w14:textId="771AE697">
            <w:pPr>
              <w:pStyle w:val="Normal"/>
              <w:suppressLineNumbers w:val="0"/>
              <w:bidi w:val="0"/>
              <w:spacing w:line="240" w:lineRule="auto"/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noProof w:val="0"/>
                <w:sz w:val="22"/>
                <w:szCs w:val="22"/>
                <w:u w:val="none"/>
                <w:lang w:val="en-US"/>
              </w:rPr>
            </w:pPr>
            <w:r w:rsidRPr="1C1D5A38" w:rsidR="46A855A5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>Photo provided by</w:t>
            </w:r>
            <w:r w:rsidRPr="1C1D5A38" w:rsidR="57DD06B5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 </w:t>
            </w:r>
            <w:r w:rsidRPr="1C1D5A38" w:rsidR="1516C338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>Mark Bilash</w:t>
            </w:r>
            <w:r w:rsidRPr="1C1D5A38" w:rsidR="3C05547F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>.</w:t>
            </w:r>
            <w:r w:rsidRPr="1C1D5A38" w:rsidR="1516C338">
              <w:rPr>
                <w:rFonts w:ascii="Arial" w:hAnsi="Arial" w:eastAsia="Arial" w:cs="Arial"/>
                <w:b w:val="0"/>
                <w:bCs w:val="0"/>
                <w:i w:val="1"/>
                <w:iCs w:val="1"/>
                <w:strike w:val="0"/>
                <w:dstrike w:val="0"/>
                <w:sz w:val="22"/>
                <w:szCs w:val="22"/>
                <w:u w:val="none"/>
                <w:lang w:val="en-US"/>
              </w:rPr>
              <w:t xml:space="preserve"> </w:t>
            </w:r>
          </w:p>
        </w:tc>
      </w:tr>
      <w:tr w:rsidR="66F6964C" w:rsidTr="28B0CCE6" w14:paraId="7FB51F54">
        <w:trPr>
          <w:trHeight w:val="2280"/>
        </w:trPr>
        <w:tc>
          <w:tcPr>
            <w:tcW w:w="5400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4F6D5516" w:rsidP="6096EBFA" w:rsidRDefault="4F6D5516" w14:paraId="1D37670A" w14:textId="3F114ADC">
            <w:pPr>
              <w:pStyle w:val="Normal"/>
              <w:suppressLineNumbers w:val="0"/>
              <w:spacing w:line="240" w:lineRule="auto"/>
            </w:pPr>
            <w:r w:rsidR="23C09B6A">
              <w:drawing>
                <wp:inline wp14:editId="696B01EF" wp14:anchorId="2F11E681">
                  <wp:extent cx="1711469" cy="1685925"/>
                  <wp:effectExtent l="0" t="0" r="0" b="0"/>
                  <wp:docPr id="138170459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381704599" name="Picture 1381704599"/>
                          <pic:cNvPicPr/>
                        </pic:nvPicPr>
                        <pic:blipFill>
                          <a:blip xmlns:r="http://schemas.openxmlformats.org/officeDocument/2006/relationships" r:embed="rId161719548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711469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4F6D5516" w:rsidP="49C7A82F" w:rsidRDefault="4F6D5516" w14:paraId="0DA781C9" w14:textId="758A1288">
            <w:pPr>
              <w:pStyle w:val="Normal"/>
              <w:suppressLineNumbers w:val="0"/>
              <w:bidi w:val="0"/>
            </w:pPr>
          </w:p>
          <w:p w:rsidR="4F6D5516" w:rsidP="44A35BE4" w:rsidRDefault="4F6D5516" w14:paraId="10A5BFA7" w14:textId="1F6C7B35">
            <w:pPr>
              <w:suppressLineNumbers w:val="0"/>
              <w:bidi w:val="0"/>
            </w:pPr>
          </w:p>
        </w:tc>
        <w:tc>
          <w:tcPr>
            <w:tcW w:w="4245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66F6964C" w:rsidP="44A35BE4" w:rsidRDefault="66F6964C" w14:paraId="6F0378F3" w14:textId="567619D8">
            <w:pPr>
              <w:spacing w:line="240" w:lineRule="auto"/>
              <w:rPr>
                <w:rFonts w:ascii="Arial" w:hAnsi="Arial" w:eastAsia="Arial" w:cs="Arial"/>
                <w:sz w:val="22"/>
                <w:szCs w:val="22"/>
              </w:rPr>
            </w:pPr>
            <w:r w:rsidRPr="44A35BE4" w:rsidR="1EA6B8FB"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>AGI Safety Stand Out Award</w:t>
            </w:r>
          </w:p>
          <w:p w:rsidR="66F6964C" w:rsidP="7034911A" w:rsidRDefault="66F6964C" w14:paraId="2336A861" w14:textId="05EFF9F0">
            <w:pPr>
              <w:pStyle w:val="Normal"/>
              <w:suppressLineNumbers w:val="0"/>
              <w:spacing w:before="0" w:beforeAutospacing="off" w:after="160" w:afterAutospacing="off" w:line="240" w:lineRule="auto"/>
              <w:ind w:left="0" w:right="0"/>
              <w:jc w:val="left"/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</w:pPr>
            <w:r w:rsidRPr="7034911A" w:rsidR="5596E67A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Intensely focused on </w:t>
            </w:r>
            <w:r w:rsidRPr="7034911A" w:rsidR="5EBFD4B4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s</w:t>
            </w:r>
            <w:r w:rsidRPr="7034911A" w:rsidR="5596E67A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afety,</w:t>
            </w:r>
            <w:r w:rsidRPr="7034911A" w:rsidR="7EE93F62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 </w:t>
            </w:r>
            <w:r w:rsidRPr="7034911A" w:rsidR="5596E67A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AGI awards safety milestones at its </w:t>
            </w:r>
            <w:r w:rsidRPr="7034911A" w:rsidR="5596E67A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manufacturing </w:t>
            </w:r>
            <w:r w:rsidRPr="7034911A" w:rsidR="5596E67A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facilities</w:t>
            </w:r>
            <w:r w:rsidRPr="7034911A" w:rsidR="5596E67A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,</w:t>
            </w:r>
            <w:r w:rsidRPr="7034911A" w:rsidR="5596E67A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 worldwide. AGI </w:t>
            </w:r>
            <w:r w:rsidRPr="7034911A" w:rsidR="31C29F4F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S</w:t>
            </w:r>
            <w:r w:rsidRPr="7034911A" w:rsidR="5596E67A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afety </w:t>
            </w:r>
            <w:r w:rsidRPr="7034911A" w:rsidR="01A6671F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Stand Out </w:t>
            </w:r>
            <w:r w:rsidRPr="7034911A" w:rsidR="5596E67A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distinctions are awarded to locations which earn 1-year, 3-</w:t>
            </w:r>
            <w:r w:rsidRPr="7034911A" w:rsidR="5596E67A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years</w:t>
            </w:r>
            <w:r w:rsidRPr="7034911A" w:rsidR="5596E67A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 and 5-years of no lost time injuries. Recently, AG</w:t>
            </w:r>
            <w:r w:rsidRPr="7034911A" w:rsidR="7588A591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I </w:t>
            </w:r>
            <w:r w:rsidRPr="7034911A" w:rsidR="58D4DA18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Oak Bluff</w:t>
            </w:r>
            <w:r w:rsidRPr="7034911A" w:rsidR="06578BCE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 </w:t>
            </w:r>
            <w:r w:rsidRPr="7034911A" w:rsidR="06578BCE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in Illinoi</w:t>
            </w:r>
            <w:r w:rsidRPr="7034911A" w:rsidR="2D48239B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s</w:t>
            </w:r>
            <w:r w:rsidRPr="7034911A" w:rsidR="17F21CE1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 </w:t>
            </w:r>
            <w:r w:rsidRPr="7034911A" w:rsidR="7588A591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celebrated </w:t>
            </w:r>
            <w:r w:rsidRPr="7034911A" w:rsidR="4F470BDE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3</w:t>
            </w:r>
            <w:r w:rsidRPr="7034911A" w:rsidR="6C5AB009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 </w:t>
            </w:r>
            <w:r w:rsidRPr="7034911A" w:rsidR="7588A591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years of no lost time injuries.</w:t>
            </w:r>
            <w:r w:rsidRPr="7034911A" w:rsidR="2DF6206F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 </w:t>
            </w:r>
          </w:p>
        </w:tc>
      </w:tr>
      <w:tr w:rsidR="66F6964C" w:rsidTr="28B0CCE6" w14:paraId="1DC9B19B">
        <w:trPr>
          <w:trHeight w:val="300"/>
        </w:trPr>
        <w:tc>
          <w:tcPr>
            <w:tcW w:w="5400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31FF3BC3" w:rsidP="7034911A" w:rsidRDefault="31FF3BC3" w14:paraId="04FF20C3" w14:textId="20CDE3C5">
            <w:pPr>
              <w:pStyle w:val="Normal"/>
              <w:suppressLineNumbers w:val="0"/>
              <w:bidi w:val="0"/>
              <w:spacing w:before="0" w:beforeAutospacing="off" w:after="160" w:afterAutospacing="off" w:line="279" w:lineRule="auto"/>
              <w:ind w:left="0" w:right="0"/>
              <w:jc w:val="left"/>
            </w:pPr>
            <w:r w:rsidR="2E5F4693">
              <w:drawing>
                <wp:inline wp14:editId="1C63BBA8" wp14:anchorId="128EC104">
                  <wp:extent cx="1329626" cy="1990725"/>
                  <wp:effectExtent l="0" t="0" r="0" b="0"/>
                  <wp:docPr id="688784908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688784908" name="Picture 688784908"/>
                          <pic:cNvPicPr/>
                        </pic:nvPicPr>
                        <pic:blipFill>
                          <a:blip xmlns:r="http://schemas.openxmlformats.org/officeDocument/2006/relationships" r:embed="rId39276044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1329626" cy="199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5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55A50D22" w:rsidP="7034911A" w:rsidRDefault="55A50D22" w14:paraId="6F50B209" w14:textId="3E8415AD">
            <w:pPr>
              <w:pStyle w:val="Normal"/>
              <w:spacing w:line="240" w:lineRule="auto"/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</w:pPr>
            <w:r w:rsidRPr="7034911A" w:rsidR="43C109D9"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>Brian Ugrin</w:t>
            </w:r>
            <w:r w:rsidRPr="7034911A" w:rsidR="5395435D"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>,</w:t>
            </w:r>
            <w:r w:rsidRPr="7034911A" w:rsidR="2C247F85"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 xml:space="preserve"> </w:t>
            </w:r>
            <w:r w:rsidRPr="7034911A" w:rsidR="696DEDE2"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 xml:space="preserve">AGI </w:t>
            </w:r>
            <w:r w:rsidRPr="7034911A" w:rsidR="2C247F85"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>Plant Manager</w:t>
            </w:r>
            <w:r w:rsidRPr="7034911A" w:rsidR="42BD12E0"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 xml:space="preserve"> (See Bio)</w:t>
            </w:r>
          </w:p>
        </w:tc>
      </w:tr>
    </w:tbl>
    <w:p xmlns:wp14="http://schemas.microsoft.com/office/word/2010/wordml" w:rsidP="6096EBFA" wp14:paraId="2C078E63" wp14:textId="6A19732F">
      <w:pPr>
        <w:pStyle w:val="Normal"/>
      </w:pP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A43E563"/>
    <w:rsid w:val="00521990"/>
    <w:rsid w:val="006A399C"/>
    <w:rsid w:val="006ED33F"/>
    <w:rsid w:val="00846425"/>
    <w:rsid w:val="00F91BBB"/>
    <w:rsid w:val="0149B756"/>
    <w:rsid w:val="0168377A"/>
    <w:rsid w:val="01A6671F"/>
    <w:rsid w:val="01EA87AB"/>
    <w:rsid w:val="02265B9E"/>
    <w:rsid w:val="02FED023"/>
    <w:rsid w:val="04030941"/>
    <w:rsid w:val="048D67E2"/>
    <w:rsid w:val="049B21B9"/>
    <w:rsid w:val="057B34EE"/>
    <w:rsid w:val="06578BCE"/>
    <w:rsid w:val="068D5E30"/>
    <w:rsid w:val="06964BAE"/>
    <w:rsid w:val="06E3ABFA"/>
    <w:rsid w:val="06FEFAD8"/>
    <w:rsid w:val="07188D6A"/>
    <w:rsid w:val="083D7CDF"/>
    <w:rsid w:val="086F1BF7"/>
    <w:rsid w:val="08888749"/>
    <w:rsid w:val="08AFEF7C"/>
    <w:rsid w:val="09099FF6"/>
    <w:rsid w:val="0950DC41"/>
    <w:rsid w:val="09705FA8"/>
    <w:rsid w:val="09E3B0EA"/>
    <w:rsid w:val="0A533A67"/>
    <w:rsid w:val="0A61A938"/>
    <w:rsid w:val="0A79C34C"/>
    <w:rsid w:val="0BA2D114"/>
    <w:rsid w:val="0C06897B"/>
    <w:rsid w:val="0C7D9A99"/>
    <w:rsid w:val="0CB78A5A"/>
    <w:rsid w:val="0CF1E822"/>
    <w:rsid w:val="0CFA03C8"/>
    <w:rsid w:val="0D108373"/>
    <w:rsid w:val="0D66E016"/>
    <w:rsid w:val="0DF98F98"/>
    <w:rsid w:val="0EC300DE"/>
    <w:rsid w:val="0EEE67C2"/>
    <w:rsid w:val="0F1AF4D2"/>
    <w:rsid w:val="1011357A"/>
    <w:rsid w:val="102F9FC7"/>
    <w:rsid w:val="1054E9F6"/>
    <w:rsid w:val="1095E625"/>
    <w:rsid w:val="10F9D350"/>
    <w:rsid w:val="11A9D8D7"/>
    <w:rsid w:val="132F4CCD"/>
    <w:rsid w:val="1340D040"/>
    <w:rsid w:val="135C59F9"/>
    <w:rsid w:val="13FF19FE"/>
    <w:rsid w:val="1516C338"/>
    <w:rsid w:val="15E46CFF"/>
    <w:rsid w:val="172ED15D"/>
    <w:rsid w:val="173532EF"/>
    <w:rsid w:val="179DC639"/>
    <w:rsid w:val="17F21CE1"/>
    <w:rsid w:val="186EDF23"/>
    <w:rsid w:val="18724113"/>
    <w:rsid w:val="1893331E"/>
    <w:rsid w:val="18A01635"/>
    <w:rsid w:val="190B3941"/>
    <w:rsid w:val="190BA4E4"/>
    <w:rsid w:val="194712A5"/>
    <w:rsid w:val="19CF0D99"/>
    <w:rsid w:val="1A251C45"/>
    <w:rsid w:val="1A2CBCD5"/>
    <w:rsid w:val="1A612A60"/>
    <w:rsid w:val="1A7C65FE"/>
    <w:rsid w:val="1AB69617"/>
    <w:rsid w:val="1ADB1138"/>
    <w:rsid w:val="1AF15266"/>
    <w:rsid w:val="1B64B005"/>
    <w:rsid w:val="1BCD839B"/>
    <w:rsid w:val="1C1D5A38"/>
    <w:rsid w:val="1C2EA364"/>
    <w:rsid w:val="1C94ED04"/>
    <w:rsid w:val="1C9A84EB"/>
    <w:rsid w:val="1D2AC149"/>
    <w:rsid w:val="1D2AC149"/>
    <w:rsid w:val="1DA856B2"/>
    <w:rsid w:val="1DCEBBEC"/>
    <w:rsid w:val="1DCEFB12"/>
    <w:rsid w:val="1EA6B8FB"/>
    <w:rsid w:val="1EF0F843"/>
    <w:rsid w:val="1F4EEA12"/>
    <w:rsid w:val="1F531B65"/>
    <w:rsid w:val="1F6AAFC6"/>
    <w:rsid w:val="1F7E9EBF"/>
    <w:rsid w:val="1F8F0235"/>
    <w:rsid w:val="1FB55DE1"/>
    <w:rsid w:val="200D8882"/>
    <w:rsid w:val="2044526D"/>
    <w:rsid w:val="206C279B"/>
    <w:rsid w:val="20F2BC46"/>
    <w:rsid w:val="20F5BB02"/>
    <w:rsid w:val="210B9F12"/>
    <w:rsid w:val="2157BBAD"/>
    <w:rsid w:val="21D95DB0"/>
    <w:rsid w:val="221EB426"/>
    <w:rsid w:val="221EB426"/>
    <w:rsid w:val="2252E12E"/>
    <w:rsid w:val="225DC295"/>
    <w:rsid w:val="22F88DDE"/>
    <w:rsid w:val="2317458B"/>
    <w:rsid w:val="23C09B6A"/>
    <w:rsid w:val="2413C4E9"/>
    <w:rsid w:val="241CDF65"/>
    <w:rsid w:val="2429D664"/>
    <w:rsid w:val="2438E02E"/>
    <w:rsid w:val="2458050E"/>
    <w:rsid w:val="2464638B"/>
    <w:rsid w:val="24D03B9F"/>
    <w:rsid w:val="24E78C3C"/>
    <w:rsid w:val="2513BE2A"/>
    <w:rsid w:val="268431D9"/>
    <w:rsid w:val="26D3C63F"/>
    <w:rsid w:val="27C76978"/>
    <w:rsid w:val="27FF6521"/>
    <w:rsid w:val="2864E901"/>
    <w:rsid w:val="2898F963"/>
    <w:rsid w:val="28B0CCE6"/>
    <w:rsid w:val="28B95F39"/>
    <w:rsid w:val="28C68825"/>
    <w:rsid w:val="28C68825"/>
    <w:rsid w:val="2962A3EF"/>
    <w:rsid w:val="296EEF51"/>
    <w:rsid w:val="299404C6"/>
    <w:rsid w:val="29B44752"/>
    <w:rsid w:val="2A0E3184"/>
    <w:rsid w:val="2A3A1ABC"/>
    <w:rsid w:val="2A59B789"/>
    <w:rsid w:val="2AF6FA4F"/>
    <w:rsid w:val="2B2B362B"/>
    <w:rsid w:val="2B553F59"/>
    <w:rsid w:val="2C247F85"/>
    <w:rsid w:val="2C94DE65"/>
    <w:rsid w:val="2CE86C97"/>
    <w:rsid w:val="2CEE399B"/>
    <w:rsid w:val="2CF195D2"/>
    <w:rsid w:val="2D331F6B"/>
    <w:rsid w:val="2D48239B"/>
    <w:rsid w:val="2D4B0978"/>
    <w:rsid w:val="2DA68B74"/>
    <w:rsid w:val="2DF6206F"/>
    <w:rsid w:val="2E23824C"/>
    <w:rsid w:val="2E3CE28B"/>
    <w:rsid w:val="2E458677"/>
    <w:rsid w:val="2E5F4693"/>
    <w:rsid w:val="2F75C1CB"/>
    <w:rsid w:val="2F9F71C6"/>
    <w:rsid w:val="302D9A2E"/>
    <w:rsid w:val="308C1F10"/>
    <w:rsid w:val="3189B4A4"/>
    <w:rsid w:val="31BB0652"/>
    <w:rsid w:val="31C29F4F"/>
    <w:rsid w:val="31DB7810"/>
    <w:rsid w:val="31FF3BC3"/>
    <w:rsid w:val="3306F5BD"/>
    <w:rsid w:val="3329A44D"/>
    <w:rsid w:val="336B7263"/>
    <w:rsid w:val="3404F4A1"/>
    <w:rsid w:val="34937173"/>
    <w:rsid w:val="34CA3A7B"/>
    <w:rsid w:val="34CDB487"/>
    <w:rsid w:val="3575CC7F"/>
    <w:rsid w:val="36086259"/>
    <w:rsid w:val="388EE627"/>
    <w:rsid w:val="393E25DA"/>
    <w:rsid w:val="3944CB3D"/>
    <w:rsid w:val="399A1AC1"/>
    <w:rsid w:val="3A9453F6"/>
    <w:rsid w:val="3B498A1D"/>
    <w:rsid w:val="3B55DE93"/>
    <w:rsid w:val="3C05547F"/>
    <w:rsid w:val="3C4522DA"/>
    <w:rsid w:val="3C67500F"/>
    <w:rsid w:val="3C8A486B"/>
    <w:rsid w:val="3CF80BF4"/>
    <w:rsid w:val="3D873A8A"/>
    <w:rsid w:val="3D88206A"/>
    <w:rsid w:val="3D88206A"/>
    <w:rsid w:val="3D884C41"/>
    <w:rsid w:val="3E05D8A6"/>
    <w:rsid w:val="3EC5CAFA"/>
    <w:rsid w:val="3F5DCB66"/>
    <w:rsid w:val="3F75991F"/>
    <w:rsid w:val="40129559"/>
    <w:rsid w:val="40C19051"/>
    <w:rsid w:val="40CDA906"/>
    <w:rsid w:val="40DD9B11"/>
    <w:rsid w:val="40F578DD"/>
    <w:rsid w:val="412A1B2B"/>
    <w:rsid w:val="414A8CA0"/>
    <w:rsid w:val="416D01DD"/>
    <w:rsid w:val="419CB13F"/>
    <w:rsid w:val="42287093"/>
    <w:rsid w:val="42BD12E0"/>
    <w:rsid w:val="4332CB4A"/>
    <w:rsid w:val="43C109D9"/>
    <w:rsid w:val="43FAADF3"/>
    <w:rsid w:val="4405CB64"/>
    <w:rsid w:val="44311615"/>
    <w:rsid w:val="4451CE45"/>
    <w:rsid w:val="44A35BE4"/>
    <w:rsid w:val="457D4B92"/>
    <w:rsid w:val="457D59D1"/>
    <w:rsid w:val="4598D466"/>
    <w:rsid w:val="46A855A5"/>
    <w:rsid w:val="46D833BE"/>
    <w:rsid w:val="4768F256"/>
    <w:rsid w:val="47A58181"/>
    <w:rsid w:val="47AE3422"/>
    <w:rsid w:val="48593EB7"/>
    <w:rsid w:val="48B1CE40"/>
    <w:rsid w:val="48CB7E6C"/>
    <w:rsid w:val="4920A134"/>
    <w:rsid w:val="49339DBE"/>
    <w:rsid w:val="49883FF3"/>
    <w:rsid w:val="49C7A82F"/>
    <w:rsid w:val="4AEFE407"/>
    <w:rsid w:val="4B313A22"/>
    <w:rsid w:val="4B3E2A12"/>
    <w:rsid w:val="4BEF5309"/>
    <w:rsid w:val="4C1387CE"/>
    <w:rsid w:val="4C452D6C"/>
    <w:rsid w:val="4C79682F"/>
    <w:rsid w:val="4D1FF25E"/>
    <w:rsid w:val="4DA2C4C4"/>
    <w:rsid w:val="4E2C3568"/>
    <w:rsid w:val="4E335E8C"/>
    <w:rsid w:val="4EA9F300"/>
    <w:rsid w:val="4F470BDE"/>
    <w:rsid w:val="4F6D5516"/>
    <w:rsid w:val="4F96CBBC"/>
    <w:rsid w:val="4FFC6884"/>
    <w:rsid w:val="50012979"/>
    <w:rsid w:val="50F5F862"/>
    <w:rsid w:val="5133C570"/>
    <w:rsid w:val="513D003D"/>
    <w:rsid w:val="51EF7250"/>
    <w:rsid w:val="5259946D"/>
    <w:rsid w:val="525E92EC"/>
    <w:rsid w:val="5278F7C1"/>
    <w:rsid w:val="527AE13B"/>
    <w:rsid w:val="52F316A2"/>
    <w:rsid w:val="532DFFDD"/>
    <w:rsid w:val="536A7C5C"/>
    <w:rsid w:val="5395435D"/>
    <w:rsid w:val="53960E43"/>
    <w:rsid w:val="53A3CA43"/>
    <w:rsid w:val="53C85BF6"/>
    <w:rsid w:val="53DB4732"/>
    <w:rsid w:val="53F7BE2F"/>
    <w:rsid w:val="5596E67A"/>
    <w:rsid w:val="55A50D22"/>
    <w:rsid w:val="5611E8F5"/>
    <w:rsid w:val="561206B4"/>
    <w:rsid w:val="5696CC3D"/>
    <w:rsid w:val="56EE14CD"/>
    <w:rsid w:val="572A41E4"/>
    <w:rsid w:val="57DD06B5"/>
    <w:rsid w:val="57F4EA02"/>
    <w:rsid w:val="583FCE40"/>
    <w:rsid w:val="58749F2C"/>
    <w:rsid w:val="58BFEF37"/>
    <w:rsid w:val="58D4DA18"/>
    <w:rsid w:val="5A24E816"/>
    <w:rsid w:val="5A43E563"/>
    <w:rsid w:val="5A798B58"/>
    <w:rsid w:val="5AA213B5"/>
    <w:rsid w:val="5B0DEA4D"/>
    <w:rsid w:val="5B97DCF4"/>
    <w:rsid w:val="5BE9DE0E"/>
    <w:rsid w:val="5C8F1872"/>
    <w:rsid w:val="5CEEBA8C"/>
    <w:rsid w:val="5D03E41D"/>
    <w:rsid w:val="5D432C1C"/>
    <w:rsid w:val="5DA756CA"/>
    <w:rsid w:val="5E2582D4"/>
    <w:rsid w:val="5E55C8D0"/>
    <w:rsid w:val="5E7D1444"/>
    <w:rsid w:val="5EBFD4B4"/>
    <w:rsid w:val="5F1519A3"/>
    <w:rsid w:val="5FF34970"/>
    <w:rsid w:val="600AD6F4"/>
    <w:rsid w:val="6096EBFA"/>
    <w:rsid w:val="6155E3B6"/>
    <w:rsid w:val="61BC614C"/>
    <w:rsid w:val="621C5057"/>
    <w:rsid w:val="6244278F"/>
    <w:rsid w:val="6276B044"/>
    <w:rsid w:val="6289848B"/>
    <w:rsid w:val="62B75BBA"/>
    <w:rsid w:val="638A79F0"/>
    <w:rsid w:val="63B03647"/>
    <w:rsid w:val="654EDCC9"/>
    <w:rsid w:val="659AF04F"/>
    <w:rsid w:val="65D0EAF5"/>
    <w:rsid w:val="66F6964C"/>
    <w:rsid w:val="678198DA"/>
    <w:rsid w:val="67955CF7"/>
    <w:rsid w:val="67B320FE"/>
    <w:rsid w:val="67E6D80F"/>
    <w:rsid w:val="684DD673"/>
    <w:rsid w:val="69443F00"/>
    <w:rsid w:val="696DEDE2"/>
    <w:rsid w:val="69FFA462"/>
    <w:rsid w:val="6A919903"/>
    <w:rsid w:val="6B0A51BC"/>
    <w:rsid w:val="6B1C7081"/>
    <w:rsid w:val="6B3A909B"/>
    <w:rsid w:val="6C5AB009"/>
    <w:rsid w:val="6D351EC3"/>
    <w:rsid w:val="6DA5B40E"/>
    <w:rsid w:val="6E1B8215"/>
    <w:rsid w:val="6F500908"/>
    <w:rsid w:val="6FB4AEE4"/>
    <w:rsid w:val="7034911A"/>
    <w:rsid w:val="706356B2"/>
    <w:rsid w:val="70BA53EE"/>
    <w:rsid w:val="70BB445E"/>
    <w:rsid w:val="70FE94B0"/>
    <w:rsid w:val="716BC874"/>
    <w:rsid w:val="71A5E21D"/>
    <w:rsid w:val="71BA5665"/>
    <w:rsid w:val="71C24479"/>
    <w:rsid w:val="71D5A2AF"/>
    <w:rsid w:val="72163001"/>
    <w:rsid w:val="725FF7FF"/>
    <w:rsid w:val="72BC80FD"/>
    <w:rsid w:val="72C007F9"/>
    <w:rsid w:val="73729130"/>
    <w:rsid w:val="73F7061D"/>
    <w:rsid w:val="7410A4C8"/>
    <w:rsid w:val="741504E6"/>
    <w:rsid w:val="74669375"/>
    <w:rsid w:val="74A8A2BB"/>
    <w:rsid w:val="74CB6155"/>
    <w:rsid w:val="74F8673A"/>
    <w:rsid w:val="75379618"/>
    <w:rsid w:val="7553DBAE"/>
    <w:rsid w:val="7588A591"/>
    <w:rsid w:val="7668677F"/>
    <w:rsid w:val="768A753E"/>
    <w:rsid w:val="76AC4ED5"/>
    <w:rsid w:val="76B43811"/>
    <w:rsid w:val="77247BCE"/>
    <w:rsid w:val="77DA1966"/>
    <w:rsid w:val="77DA1966"/>
    <w:rsid w:val="77EB5764"/>
    <w:rsid w:val="782950ED"/>
    <w:rsid w:val="78516705"/>
    <w:rsid w:val="787A81A4"/>
    <w:rsid w:val="7896E836"/>
    <w:rsid w:val="79558E06"/>
    <w:rsid w:val="79663679"/>
    <w:rsid w:val="7998FFE3"/>
    <w:rsid w:val="79BA7D2A"/>
    <w:rsid w:val="79ECE660"/>
    <w:rsid w:val="7A0946F3"/>
    <w:rsid w:val="7A2D22B3"/>
    <w:rsid w:val="7AE05846"/>
    <w:rsid w:val="7B257646"/>
    <w:rsid w:val="7BA8C077"/>
    <w:rsid w:val="7BB688F9"/>
    <w:rsid w:val="7C53A5A7"/>
    <w:rsid w:val="7CC35DAC"/>
    <w:rsid w:val="7D01A1A5"/>
    <w:rsid w:val="7D15A66E"/>
    <w:rsid w:val="7D40E659"/>
    <w:rsid w:val="7D76127F"/>
    <w:rsid w:val="7DA6984A"/>
    <w:rsid w:val="7E3A6BE3"/>
    <w:rsid w:val="7E76A9FB"/>
    <w:rsid w:val="7E8E480D"/>
    <w:rsid w:val="7EAB0FE3"/>
    <w:rsid w:val="7EDD0913"/>
    <w:rsid w:val="7EE93F62"/>
    <w:rsid w:val="7EF27A2E"/>
    <w:rsid w:val="7F2DD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31381C"/>
  <w15:chartTrackingRefBased/>
  <w15:docId w15:val="{8050CF39-D814-4196-A4C4-316F14C0A285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TitleChar" w:customStyle="1">
    <w:name w:val="Title Char"/>
    <w:basedOn w:val="DefaultParagraphFont"/>
    <w:link w:val="Title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styleId="QuoteChar" w:customStyle="1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character" w:styleId="Hyperlink">
    <w:uiPriority w:val="99"/>
    <w:name w:val="Hyperlink"/>
    <w:basedOn w:val="DefaultParagraphFont"/>
    <w:unhideWhenUsed/>
    <w:rsid w:val="66F6964C"/>
    <w:rPr>
      <w:color w:val="467886"/>
      <w:u w:val="single"/>
    </w:r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hyperlink" Target="mailto:agi.schafer@aggrowth.com" TargetMode="External" Id="Ra6195246784547a7" /><Relationship Type="http://schemas.openxmlformats.org/officeDocument/2006/relationships/hyperlink" Target="mailto:andrea.tarble@aggrowth.com" TargetMode="External" Id="Rd93e5a00c4f543a8" /><Relationship Type="http://schemas.openxmlformats.org/officeDocument/2006/relationships/image" Target="/media/image3.png" Id="rId1617195485" /><Relationship Type="http://schemas.openxmlformats.org/officeDocument/2006/relationships/image" Target="/media/image2.jpg" Id="rId392760447" /><Relationship Type="http://schemas.openxmlformats.org/officeDocument/2006/relationships/image" Target="/media/image2.png" Id="rId1358342605" /><Relationship Type="http://schemas.openxmlformats.org/officeDocument/2006/relationships/image" Target="/media/image4.png" Id="rId38624723" /><Relationship Type="http://schemas.openxmlformats.org/officeDocument/2006/relationships/image" Target="/media/image5.png" Id="rId974249259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2025-05-21T15:07:52.3464335Z</dcterms:created>
  <dcterms:modified xsi:type="dcterms:W3CDTF">2026-05-29T13:01:32.8911247Z</dcterms:modified>
  <dc:creator>Andrea Tarble</dc:creator>
  <lastModifiedBy>Andrea Tarble</lastModifiedBy>
</coreProperties>
</file>